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754"/>
      </w:tblGrid>
      <w:tr w:rsidR="00427E89" w14:paraId="78A3D70A" w14:textId="77777777" w:rsidTr="00B41B04">
        <w:trPr>
          <w:trHeight w:hRule="exact" w:val="1899"/>
        </w:trPr>
        <w:tc>
          <w:tcPr>
            <w:tcW w:w="5220" w:type="dxa"/>
          </w:tcPr>
          <w:p w14:paraId="404D20A3" w14:textId="77777777" w:rsidR="00427E89" w:rsidRPr="00620EAA" w:rsidRDefault="00427E89" w:rsidP="00BD66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6373827"/>
            <w:r w:rsidRPr="00620EAA">
              <w:rPr>
                <w:rFonts w:ascii="Times New Roman" w:hAnsi="Times New Roman" w:cs="Times New Roman"/>
                <w:sz w:val="28"/>
              </w:rPr>
              <w:t>ĐẢNG BỘ ĐẠI HỌC QUỐC GIA</w:t>
            </w:r>
            <w:r>
              <w:rPr>
                <w:rFonts w:ascii="Times New Roman" w:hAnsi="Times New Roman" w:cs="Times New Roman"/>
                <w:sz w:val="28"/>
              </w:rPr>
              <w:t>- HCM</w:t>
            </w:r>
          </w:p>
          <w:p w14:paraId="69E9F5D0" w14:textId="77777777" w:rsidR="00427E89" w:rsidRDefault="00427E89" w:rsidP="00BD66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0EAA">
              <w:rPr>
                <w:rFonts w:ascii="Times New Roman" w:hAnsi="Times New Roman" w:cs="Times New Roman"/>
                <w:b/>
                <w:sz w:val="28"/>
              </w:rPr>
              <w:t xml:space="preserve">ĐẢNG ỦY TRƯỜNG ĐẠI HỌC </w:t>
            </w:r>
          </w:p>
          <w:p w14:paraId="4F881C48" w14:textId="77777777" w:rsidR="00427E89" w:rsidRPr="00620EAA" w:rsidRDefault="00427E89" w:rsidP="00BD66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CÔNG NGHỆ THÔNG TIN</w:t>
            </w:r>
          </w:p>
          <w:p w14:paraId="33B1C954" w14:textId="77777777" w:rsidR="00427E89" w:rsidRPr="00620EAA" w:rsidRDefault="00427E89" w:rsidP="00BD66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0EAA">
              <w:rPr>
                <w:rFonts w:ascii="Times New Roman" w:hAnsi="Times New Roman" w:cs="Times New Roman"/>
                <w:sz w:val="28"/>
              </w:rPr>
              <w:t>*</w:t>
            </w:r>
          </w:p>
          <w:p w14:paraId="468566D2" w14:textId="77777777" w:rsidR="00427E89" w:rsidRPr="00620EAA" w:rsidRDefault="00427E89" w:rsidP="00BD6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14:paraId="06C64ED3" w14:textId="77777777" w:rsidR="00427E89" w:rsidRPr="00620EAA" w:rsidRDefault="00427E89" w:rsidP="00BD6699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620EAA">
              <w:rPr>
                <w:rFonts w:ascii="Times New Roman" w:hAnsi="Times New Roman" w:cs="Times New Roman"/>
                <w:b/>
                <w:sz w:val="30"/>
              </w:rPr>
              <w:t>ĐẢNG CỘNG SẢN VIỆT NAM</w:t>
            </w:r>
          </w:p>
          <w:p w14:paraId="00CAA18A" w14:textId="60702A1E" w:rsidR="00427E89" w:rsidRPr="00620EAA" w:rsidRDefault="00427E89" w:rsidP="00BD669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sz w:val="3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A27AE86" wp14:editId="5F5F3AB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11429</wp:posOffset>
                      </wp:positionV>
                      <wp:extent cx="2464435" cy="0"/>
                      <wp:effectExtent l="0" t="0" r="120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4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7BD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55pt;margin-top:.9pt;width:194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"/>
                  </w:pict>
                </mc:Fallback>
              </mc:AlternateContent>
            </w:r>
            <w:proofErr w:type="spellStart"/>
            <w:proofErr w:type="gramStart"/>
            <w:r w:rsidRPr="00620EAA">
              <w:rPr>
                <w:rFonts w:ascii="Times New Roman" w:hAnsi="Times New Roman" w:cs="Times New Roman"/>
                <w:i/>
                <w:sz w:val="28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</w:rPr>
              <w:t>p</w:t>
            </w:r>
            <w:r w:rsidRPr="00620EAA">
              <w:rPr>
                <w:rFonts w:ascii="Times New Roman" w:hAnsi="Times New Roman" w:cs="Times New Roman"/>
                <w:i/>
                <w:sz w:val="28"/>
              </w:rPr>
              <w:t>.Hồ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948D4">
              <w:rPr>
                <w:rFonts w:ascii="Times New Roman" w:hAnsi="Times New Roman" w:cs="Times New Roman"/>
                <w:i/>
                <w:sz w:val="28"/>
              </w:rPr>
              <w:t>11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620EAA">
              <w:rPr>
                <w:rFonts w:ascii="Times New Roman" w:hAnsi="Times New Roman" w:cs="Times New Roman"/>
                <w:i/>
                <w:sz w:val="28"/>
              </w:rPr>
              <w:t>tháng</w:t>
            </w:r>
            <w:proofErr w:type="spellEnd"/>
            <w:r w:rsidRPr="00620EA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948D4">
              <w:rPr>
                <w:rFonts w:ascii="Times New Roman" w:hAnsi="Times New Roman" w:cs="Times New Roman"/>
                <w:i/>
                <w:sz w:val="28"/>
              </w:rPr>
              <w:t>7</w:t>
            </w:r>
            <w:r w:rsidRPr="00620EA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620EAA">
              <w:rPr>
                <w:rFonts w:ascii="Times New Roman" w:hAnsi="Times New Roman" w:cs="Times New Roman"/>
                <w:i/>
                <w:sz w:val="28"/>
              </w:rPr>
              <w:t>năm</w:t>
            </w:r>
            <w:proofErr w:type="spellEnd"/>
            <w:r w:rsidRPr="00620EAA">
              <w:rPr>
                <w:rFonts w:ascii="Times New Roman" w:hAnsi="Times New Roman" w:cs="Times New Roman"/>
                <w:i/>
                <w:sz w:val="28"/>
              </w:rPr>
              <w:t xml:space="preserve"> 20</w:t>
            </w:r>
            <w:r w:rsidR="00E948D4">
              <w:rPr>
                <w:rFonts w:ascii="Times New Roman" w:hAnsi="Times New Roman" w:cs="Times New Roman"/>
                <w:i/>
                <w:sz w:val="28"/>
              </w:rPr>
              <w:t>22</w:t>
            </w:r>
          </w:p>
        </w:tc>
      </w:tr>
    </w:tbl>
    <w:p w14:paraId="407D8568" w14:textId="77777777" w:rsidR="00427E89" w:rsidRPr="00DD1E10" w:rsidRDefault="00427E89" w:rsidP="00427E89">
      <w:pPr>
        <w:jc w:val="center"/>
        <w:rPr>
          <w:rFonts w:ascii="Times New Roman" w:hAnsi="Times New Roman" w:cs="Times New Roman"/>
          <w:b/>
          <w:sz w:val="32"/>
        </w:rPr>
      </w:pPr>
      <w:r w:rsidRPr="00DD1E10">
        <w:rPr>
          <w:rFonts w:ascii="Times New Roman" w:hAnsi="Times New Roman" w:cs="Times New Roman"/>
          <w:b/>
          <w:sz w:val="32"/>
        </w:rPr>
        <w:t>CHƯƠNG TRÌNH</w:t>
      </w:r>
    </w:p>
    <w:p w14:paraId="2A73C604" w14:textId="2557EC8D" w:rsidR="00427E89" w:rsidRDefault="00427E89" w:rsidP="00427E8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32"/>
        </w:rPr>
      </w:pPr>
      <w:proofErr w:type="spellStart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>Hội</w:t>
      </w:r>
      <w:proofErr w:type="spellEnd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 xml:space="preserve"> </w:t>
      </w:r>
      <w:proofErr w:type="spellStart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>nghị</w:t>
      </w:r>
      <w:proofErr w:type="spellEnd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 xml:space="preserve"> </w:t>
      </w:r>
      <w:proofErr w:type="spellStart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>Đảng</w:t>
      </w:r>
      <w:proofErr w:type="spellEnd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 xml:space="preserve"> </w:t>
      </w:r>
      <w:proofErr w:type="spellStart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>viên</w:t>
      </w:r>
      <w:proofErr w:type="spellEnd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32"/>
        </w:rPr>
        <w:t>lần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32"/>
        </w:rPr>
        <w:t xml:space="preserve"> I) </w:t>
      </w:r>
      <w:proofErr w:type="spellStart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>năm</w:t>
      </w:r>
      <w:proofErr w:type="spellEnd"/>
      <w:r w:rsidRPr="009A50E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 xml:space="preserve"> 20</w:t>
      </w:r>
      <w:r w:rsidR="00E948D4">
        <w:rPr>
          <w:rFonts w:ascii="Times New Roman" w:hAnsi="Times New Roman" w:cs="Times New Roman"/>
          <w:b/>
          <w:color w:val="000000" w:themeColor="text1"/>
          <w:sz w:val="26"/>
          <w:szCs w:val="32"/>
        </w:rPr>
        <w:t>22</w:t>
      </w:r>
    </w:p>
    <w:p w14:paraId="36805C1F" w14:textId="77777777" w:rsidR="00427E89" w:rsidRDefault="00427E89" w:rsidP="00427E8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32"/>
        </w:rPr>
      </w:pPr>
    </w:p>
    <w:tbl>
      <w:tblPr>
        <w:tblStyle w:val="TableGrid"/>
        <w:tblW w:w="10440" w:type="dxa"/>
        <w:tblInd w:w="-252" w:type="dxa"/>
        <w:tblLook w:val="01E0" w:firstRow="1" w:lastRow="1" w:firstColumn="1" w:lastColumn="1" w:noHBand="0" w:noVBand="0"/>
      </w:tblPr>
      <w:tblGrid>
        <w:gridCol w:w="1440"/>
        <w:gridCol w:w="4590"/>
        <w:gridCol w:w="4410"/>
      </w:tblGrid>
      <w:tr w:rsidR="00427E89" w:rsidRPr="00DD1E10" w14:paraId="53CEDD77" w14:textId="77777777" w:rsidTr="00B41B04">
        <w:tc>
          <w:tcPr>
            <w:tcW w:w="1440" w:type="dxa"/>
          </w:tcPr>
          <w:p w14:paraId="755AF4D7" w14:textId="77777777" w:rsidR="00427E89" w:rsidRPr="00DD1E10" w:rsidRDefault="00427E89" w:rsidP="00BD66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590" w:type="dxa"/>
          </w:tcPr>
          <w:p w14:paraId="3D6FC54E" w14:textId="77777777" w:rsidR="00427E89" w:rsidRPr="00DD1E10" w:rsidRDefault="00427E89" w:rsidP="00BD66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4410" w:type="dxa"/>
          </w:tcPr>
          <w:p w14:paraId="03F11C14" w14:textId="77777777" w:rsidR="00427E89" w:rsidRPr="00DD1E10" w:rsidRDefault="00427E89" w:rsidP="00BD66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427E89" w:rsidRPr="00DD1E10" w14:paraId="64E6E980" w14:textId="77777777" w:rsidTr="00B41B04">
        <w:tc>
          <w:tcPr>
            <w:tcW w:w="1440" w:type="dxa"/>
            <w:vMerge w:val="restart"/>
          </w:tcPr>
          <w:p w14:paraId="421312E5" w14:textId="254ACACE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</w:t>
            </w:r>
            <w:r w:rsidR="00E948D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70C8ADE9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14:paraId="5DC4B1DD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Đón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5DE84C9E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do,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D0215E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0" w:type="dxa"/>
          </w:tcPr>
          <w:p w14:paraId="529CD010" w14:textId="77777777" w:rsidR="00427E89" w:rsidRPr="00DD1E10" w:rsidRDefault="00427E89" w:rsidP="00BD6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Đ/c: Vũ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Điệp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UBKT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</w:tr>
      <w:tr w:rsidR="00E948D4" w:rsidRPr="00DD1E10" w14:paraId="3D724557" w14:textId="77777777" w:rsidTr="00B41B04">
        <w:tc>
          <w:tcPr>
            <w:tcW w:w="1440" w:type="dxa"/>
            <w:vMerge/>
          </w:tcPr>
          <w:p w14:paraId="0998BEBA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14:paraId="53B76497" w14:textId="6D42BB75" w:rsidR="00E948D4" w:rsidRPr="00E948D4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và phương hướng hoạt động năm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3D99646" w14:textId="7F2DA1A0" w:rsidR="00E948D4" w:rsidRPr="00DD1E10" w:rsidRDefault="00E948D4" w:rsidP="00E948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14:paraId="0D66D7D2" w14:textId="4DDE2CF2" w:rsidR="00E948D4" w:rsidRPr="00DD1E10" w:rsidRDefault="00E948D4" w:rsidP="00E948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10">
              <w:rPr>
                <w:rFonts w:ascii="Times New Roman" w:hAnsi="Times New Roman" w:cs="Times New Roman"/>
                <w:sz w:val="26"/>
                <w:szCs w:val="26"/>
              </w:rPr>
              <w:t xml:space="preserve">Đ/c: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Lung,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</w:tr>
      <w:tr w:rsidR="00427E89" w:rsidRPr="00DD1E10" w14:paraId="61A8F4B3" w14:textId="77777777" w:rsidTr="00B41B04">
        <w:trPr>
          <w:trHeight w:hRule="exact" w:val="703"/>
        </w:trPr>
        <w:tc>
          <w:tcPr>
            <w:tcW w:w="1440" w:type="dxa"/>
            <w:vMerge/>
          </w:tcPr>
          <w:p w14:paraId="63DB0155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14:paraId="63CEF4D7" w14:textId="27F4FD77" w:rsidR="00427E89" w:rsidRPr="00DD1E10" w:rsidRDefault="00E948D4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7E89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  <w:proofErr w:type="spellEnd"/>
            <w:r w:rsidR="0042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4410" w:type="dxa"/>
          </w:tcPr>
          <w:p w14:paraId="1593C994" w14:textId="0A4B2CEB" w:rsidR="00427E89" w:rsidRPr="00DD1E10" w:rsidRDefault="00E948D4" w:rsidP="00BD66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</w:p>
        </w:tc>
      </w:tr>
      <w:tr w:rsidR="00E948D4" w:rsidRPr="00DD1E10" w14:paraId="65BD628B" w14:textId="77777777" w:rsidTr="00B41B04">
        <w:trPr>
          <w:trHeight w:hRule="exact" w:val="1873"/>
        </w:trPr>
        <w:tc>
          <w:tcPr>
            <w:tcW w:w="1440" w:type="dxa"/>
            <w:vMerge w:val="restart"/>
          </w:tcPr>
          <w:p w14:paraId="29C0713D" w14:textId="159DE8E3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00</w:t>
            </w:r>
          </w:p>
          <w:p w14:paraId="56C4EE73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FCA1F2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DD9789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B1559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3EC21C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990A7" w14:textId="77777777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14:paraId="1C6EF410" w14:textId="7CAC845C" w:rsidR="00E948D4" w:rsidRDefault="00E948D4" w:rsidP="00E948D4">
            <w:pPr>
              <w:spacing w:before="80" w:after="80"/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32"/>
              </w:rPr>
              <w:t xml:space="preserve"> Nga-Ukraine;</w:t>
            </w:r>
          </w:p>
          <w:p w14:paraId="102AB8B5" w14:textId="015EBE3A" w:rsidR="00E948D4" w:rsidRPr="00DD1E10" w:rsidRDefault="00E948D4" w:rsidP="00E948D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HCM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2022.</w:t>
            </w:r>
          </w:p>
        </w:tc>
        <w:tc>
          <w:tcPr>
            <w:tcW w:w="4410" w:type="dxa"/>
          </w:tcPr>
          <w:p w14:paraId="51FCAE73" w14:textId="19A8F8C0" w:rsidR="00E948D4" w:rsidRPr="00DD1E10" w:rsidRDefault="00B41B04" w:rsidP="00E948D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Nhứt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BCV Ban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TW,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8D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E948D4">
              <w:rPr>
                <w:rFonts w:ascii="Times New Roman" w:hAnsi="Times New Roman" w:cs="Times New Roman"/>
                <w:sz w:val="24"/>
                <w:szCs w:val="24"/>
              </w:rPr>
              <w:t xml:space="preserve"> ANSV</w:t>
            </w:r>
          </w:p>
        </w:tc>
      </w:tr>
      <w:tr w:rsidR="00427E89" w:rsidRPr="00DD1E10" w14:paraId="41767A60" w14:textId="77777777" w:rsidTr="00B41B04">
        <w:trPr>
          <w:trHeight w:hRule="exact" w:val="1000"/>
        </w:trPr>
        <w:tc>
          <w:tcPr>
            <w:tcW w:w="1440" w:type="dxa"/>
            <w:vMerge/>
          </w:tcPr>
          <w:p w14:paraId="38A379F1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14:paraId="7289D5D5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</w:p>
        </w:tc>
        <w:tc>
          <w:tcPr>
            <w:tcW w:w="4410" w:type="dxa"/>
          </w:tcPr>
          <w:p w14:paraId="2CDD50EE" w14:textId="77777777" w:rsidR="00427E89" w:rsidRPr="009C286F" w:rsidRDefault="00427E89" w:rsidP="009C286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BTV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ĐHQG-HCM</w:t>
            </w:r>
            <w:r w:rsidR="009C286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427E89" w:rsidRPr="00DD1E10" w14:paraId="3A8E26C3" w14:textId="77777777" w:rsidTr="00B41B04">
        <w:trPr>
          <w:trHeight w:hRule="exact" w:val="1333"/>
        </w:trPr>
        <w:tc>
          <w:tcPr>
            <w:tcW w:w="1440" w:type="dxa"/>
            <w:vMerge/>
          </w:tcPr>
          <w:p w14:paraId="79418C63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</w:tcPr>
          <w:p w14:paraId="62B3B829" w14:textId="77777777" w:rsidR="00427E89" w:rsidRPr="00DD1E10" w:rsidRDefault="00427E89" w:rsidP="00BD6699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4410" w:type="dxa"/>
          </w:tcPr>
          <w:p w14:paraId="23ACE306" w14:textId="499FF265" w:rsidR="00427E89" w:rsidRPr="00DD1E10" w:rsidRDefault="00E948D4" w:rsidP="00BD66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Vũ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Lung,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</w:p>
        </w:tc>
      </w:tr>
      <w:bookmarkEnd w:id="0"/>
    </w:tbl>
    <w:p w14:paraId="7A71C88C" w14:textId="149E61C0" w:rsidR="00FE6AEF" w:rsidRDefault="00FE6AEF"/>
    <w:p w14:paraId="1B18C883" w14:textId="12213E08" w:rsidR="00E948D4" w:rsidRPr="00B41B04" w:rsidRDefault="00B41B04" w:rsidP="00B41B04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B41B04">
        <w:rPr>
          <w:rFonts w:ascii="Times New Roman" w:hAnsi="Times New Roman" w:cs="Times New Roman"/>
          <w:sz w:val="28"/>
          <w:szCs w:val="28"/>
        </w:rPr>
        <w:t>BAN TỔ CHỨC HỘI NGHỊ</w:t>
      </w:r>
    </w:p>
    <w:sectPr w:rsidR="00E948D4" w:rsidRPr="00B41B04" w:rsidSect="00AA09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89"/>
    <w:rsid w:val="00427E89"/>
    <w:rsid w:val="005745F2"/>
    <w:rsid w:val="009C286F"/>
    <w:rsid w:val="00A53134"/>
    <w:rsid w:val="00AA090F"/>
    <w:rsid w:val="00B41B04"/>
    <w:rsid w:val="00E948D4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B9CE"/>
  <w15:docId w15:val="{981A0113-A273-4667-9ED2-1C84C62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89"/>
    <w:pPr>
      <w:spacing w:after="0" w:line="360" w:lineRule="atLeast"/>
      <w:jc w:val="both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89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31.Vũ Tiến Minh</cp:lastModifiedBy>
  <cp:revision>2</cp:revision>
  <dcterms:created xsi:type="dcterms:W3CDTF">2022-07-07T14:23:00Z</dcterms:created>
  <dcterms:modified xsi:type="dcterms:W3CDTF">2022-07-07T14:23:00Z</dcterms:modified>
</cp:coreProperties>
</file>